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00A853" w:val="clear"/>
            <w:tcMar>
              <w:star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Organisateur : Association V.A.B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Adresse : 2 Avenue André Malraux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ATTESTATION - INSCRIPTION VIDE-GRENIERS</w:t>
      </w:r>
    </w:p>
    <w:p>
      <w:pPr>
        <w:pStyle w:val="Normal"/>
        <w:rPr>
          <w:color w:val="FF0000"/>
        </w:rPr>
      </w:pPr>
      <w:r>
        <w:rPr>
          <w:color w:val="FF0000"/>
        </w:rPr>
        <w:tab/>
        <w:tab/>
        <w:tab/>
        <w:tab/>
        <w:tab/>
        <w:t>Personne Physique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 xml:space="preserve">Se déroulant le : 27 Mai 2017 de 9h à 16h   </w:t>
        <w:tab/>
        <w:t>à Ville : RENNES - Quartier de BEAUREGARD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:</w:t>
        <w:tab/>
        <w:tab/>
        <w:tab/>
        <w:tab/>
        <w:tab/>
        <w:tab/>
        <w:t>Prénom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Date de Naissance :                                    </w:t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  <w:t>Pays de naissance :                                        Département ou Ville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 de résidence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Code Postal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Ville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Profession 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Tel :</w:t>
        <w:tab/>
        <w:tab/>
        <w:tab/>
        <w:tab/>
        <w:tab/>
        <w:tab/>
        <w:tab/>
        <w:t>Mail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Titulaire de la pièce d'identité Ou la carte de résidence n°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Délivrée le :</w:t>
        <w:tab/>
        <w:tab/>
        <w:tab/>
        <w:tab/>
        <w:tab/>
        <w:t>Préfecture de 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Déclare sur l'honneur 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- Ne pas être commerçant (e)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Fait à RENNES , 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Ci-joint le règlement de € pour l'emplacement pour une longueur de : …...… mts.</w:t>
      </w:r>
    </w:p>
    <w:p>
      <w:pPr>
        <w:pStyle w:val="Normal"/>
        <w:rPr/>
      </w:pPr>
      <w:r>
        <w:rPr/>
        <w:t>Attestation devant être remise à l'organisateur qui le joindra au registre pour</w:t>
      </w:r>
    </w:p>
    <w:p>
      <w:pPr>
        <w:pStyle w:val="Normal"/>
        <w:rPr/>
      </w:pPr>
      <w:r>
        <w:rPr/>
        <w:t>remise au Maire de la Commune Organisatrice.</w:t>
      </w:r>
    </w:p>
    <w:p>
      <w:pPr>
        <w:pStyle w:val="Normal"/>
        <w:rPr/>
      </w:pPr>
      <w:r>
        <w:rPr/>
        <w:t>- de non participation à 2 autres manifestations de même nature au cours de l'année civile.(article r 321-9 du code pénal)</w:t>
      </w:r>
    </w:p>
    <w:p>
      <w:pPr>
        <w:pStyle w:val="Normal"/>
        <w:rPr/>
      </w:pPr>
      <w:r>
        <w:rPr/>
        <w:t>- de ne vendre que des objets personnels et usagés (article l 310-2 du code du commerce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LibreOffice/5.2.6.2$Windows_X86_64 LibreOffice_project/a3100ed2409ebf1c212f5048fbe377c281438fdc</Application>
  <Pages>1</Pages>
  <Words>173</Words>
  <Characters>790</Characters>
  <CharactersWithSpaces>1088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2017-03-30T14:26:30Z</dcterms:created>
  <dc:creator/>
  <dc:description/>
  <dc:language>fr-FR</dc:language>
  <cp:lastModifiedBy/>
  <dcterms:modified xsi:type="dcterms:W3CDTF">2017-05-11T20:18:36Z</dcterms:modified>
  <cp:revision>6</cp:revision>
  <dc:subject/>
  <dc:title/>
</cp:coreProperties>
</file>